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E8" w:rsidRPr="00AB0E15" w:rsidRDefault="00DB33F6" w:rsidP="00AB0E15">
      <w:pPr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</w:pPr>
      <w:bookmarkStart w:id="0" w:name="_GoBack"/>
      <w:bookmarkEnd w:id="0"/>
      <w:r w:rsidRPr="00326E07">
        <w:rPr>
          <w:rFonts w:ascii="Arial" w:hAnsi="Arial" w:cs="Arial"/>
          <w:i/>
          <w:noProof/>
          <w:color w:val="0070C0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-295275</wp:posOffset>
            </wp:positionV>
            <wp:extent cx="932180" cy="1000125"/>
            <wp:effectExtent l="0" t="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LOGO-2016 - timbro pro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79" cy="1009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175" w:rsidRPr="00326E07">
        <w:rPr>
          <w:rFonts w:ascii="Arial" w:hAnsi="Arial" w:cs="Arial"/>
          <w:i/>
          <w:noProof/>
          <w:color w:val="0070C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4918710</wp:posOffset>
            </wp:positionH>
            <wp:positionV relativeFrom="margin">
              <wp:align>top</wp:align>
            </wp:positionV>
            <wp:extent cx="1287780" cy="1381125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_LOGO-2016 - timbro prov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35" cy="139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52D" w:rsidRPr="00326E07">
        <w:rPr>
          <w:rFonts w:ascii="Arial" w:hAnsi="Arial" w:cs="Arial"/>
          <w:i/>
          <w:color w:val="0070C0"/>
          <w:sz w:val="18"/>
          <w:szCs w:val="18"/>
        </w:rPr>
        <w:t xml:space="preserve">         </w:t>
      </w:r>
      <w:r w:rsidR="00AB0E15">
        <w:rPr>
          <w:rFonts w:ascii="Arial" w:hAnsi="Arial" w:cs="Arial"/>
          <w:i/>
          <w:color w:val="0070C0"/>
          <w:sz w:val="18"/>
          <w:szCs w:val="18"/>
        </w:rPr>
        <w:t xml:space="preserve">          </w:t>
      </w:r>
      <w:r w:rsidR="005B2714" w:rsidRPr="00AB0E15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 xml:space="preserve">DOMENICA </w:t>
      </w:r>
      <w:r w:rsidR="00AB0E15" w:rsidRPr="00AB0E15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>delle PALME</w:t>
      </w:r>
    </w:p>
    <w:p w:rsidR="00846DE8" w:rsidRPr="00AB0E15" w:rsidRDefault="00F2752D" w:rsidP="00326E0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</w:pPr>
      <w:r w:rsidRPr="00AB0E15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 xml:space="preserve">      </w:t>
      </w:r>
      <w:r w:rsidR="00846DE8" w:rsidRPr="00AB0E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>PER LA PREGHIERA</w:t>
      </w:r>
      <w:r w:rsidR="00CE44B3" w:rsidRPr="00AB0E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 xml:space="preserve"> </w:t>
      </w:r>
      <w:r w:rsidRPr="00AB0E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 xml:space="preserve">IN </w:t>
      </w:r>
      <w:r w:rsidR="00846DE8" w:rsidRPr="00AB0E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>FAMIGLIA</w:t>
      </w:r>
    </w:p>
    <w:p w:rsidR="000E4C7C" w:rsidRPr="00AB0E15" w:rsidRDefault="000E4C7C" w:rsidP="00846DE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</w:pPr>
    </w:p>
    <w:p w:rsidR="00CC3C20" w:rsidRPr="00AB0E15" w:rsidRDefault="00644D96" w:rsidP="0033423F">
      <w:pPr>
        <w:jc w:val="right"/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A</w:t>
      </w:r>
      <w:r w:rsidR="00627D8D" w:rsidRPr="00AB0E15">
        <w:rPr>
          <w:rFonts w:ascii="Arial" w:hAnsi="Arial" w:cs="Arial"/>
          <w:i/>
          <w:color w:val="C00000"/>
          <w:sz w:val="18"/>
          <w:szCs w:val="18"/>
        </w:rPr>
        <w:t xml:space="preserve">nche oggi </w:t>
      </w:r>
      <w:r w:rsidR="000E4C7C" w:rsidRPr="00AB0E15">
        <w:rPr>
          <w:rFonts w:ascii="Arial" w:hAnsi="Arial" w:cs="Arial"/>
          <w:i/>
          <w:color w:val="C00000"/>
          <w:sz w:val="18"/>
          <w:szCs w:val="18"/>
        </w:rPr>
        <w:t>prend</w:t>
      </w:r>
      <w:r w:rsidR="00627D8D" w:rsidRPr="00AB0E15">
        <w:rPr>
          <w:rFonts w:ascii="Arial" w:hAnsi="Arial" w:cs="Arial"/>
          <w:i/>
          <w:color w:val="C00000"/>
          <w:sz w:val="18"/>
          <w:szCs w:val="18"/>
        </w:rPr>
        <w:t xml:space="preserve">iamo </w:t>
      </w:r>
      <w:r w:rsidR="00320645" w:rsidRPr="00AB0E15">
        <w:rPr>
          <w:rFonts w:ascii="Arial" w:hAnsi="Arial" w:cs="Arial"/>
          <w:i/>
          <w:color w:val="C00000"/>
          <w:sz w:val="18"/>
          <w:szCs w:val="18"/>
        </w:rPr>
        <w:t>del tempo, a c</w:t>
      </w:r>
      <w:r w:rsidR="000E4C7C" w:rsidRPr="00AB0E15">
        <w:rPr>
          <w:rFonts w:ascii="Arial" w:hAnsi="Arial" w:cs="Arial"/>
          <w:i/>
          <w:color w:val="C00000"/>
          <w:sz w:val="18"/>
          <w:szCs w:val="18"/>
        </w:rPr>
        <w:t>asa</w:t>
      </w:r>
      <w:r w:rsidR="00320645" w:rsidRPr="00AB0E15">
        <w:rPr>
          <w:rFonts w:ascii="Arial" w:hAnsi="Arial" w:cs="Arial"/>
          <w:i/>
          <w:color w:val="C00000"/>
          <w:sz w:val="18"/>
          <w:szCs w:val="18"/>
        </w:rPr>
        <w:t>,</w:t>
      </w:r>
      <w:r w:rsidR="00627D8D" w:rsidRPr="00AB0E15">
        <w:rPr>
          <w:rFonts w:ascii="Arial" w:hAnsi="Arial" w:cs="Arial"/>
          <w:i/>
          <w:color w:val="C00000"/>
          <w:sz w:val="18"/>
          <w:szCs w:val="18"/>
        </w:rPr>
        <w:t xml:space="preserve"> </w:t>
      </w:r>
      <w:r w:rsidR="000E4C7C" w:rsidRPr="00AB0E15">
        <w:rPr>
          <w:rFonts w:ascii="Arial" w:hAnsi="Arial" w:cs="Arial"/>
          <w:i/>
          <w:color w:val="C00000"/>
          <w:sz w:val="18"/>
          <w:szCs w:val="18"/>
        </w:rPr>
        <w:t xml:space="preserve">per pregare insieme, </w:t>
      </w:r>
      <w:r w:rsidR="00627D8D" w:rsidRPr="00AB0E15">
        <w:rPr>
          <w:rFonts w:ascii="Arial" w:hAnsi="Arial" w:cs="Arial"/>
          <w:i/>
          <w:color w:val="C00000"/>
          <w:sz w:val="18"/>
          <w:szCs w:val="18"/>
        </w:rPr>
        <w:t xml:space="preserve">in </w:t>
      </w:r>
      <w:r w:rsidR="000E4C7C" w:rsidRPr="00AB0E15">
        <w:rPr>
          <w:rFonts w:ascii="Arial" w:hAnsi="Arial" w:cs="Arial"/>
          <w:i/>
          <w:color w:val="C00000"/>
          <w:sz w:val="18"/>
          <w:szCs w:val="18"/>
        </w:rPr>
        <w:t>famiglia</w:t>
      </w:r>
      <w:r w:rsidR="00F7364D" w:rsidRPr="00AB0E15">
        <w:rPr>
          <w:rFonts w:ascii="Arial" w:hAnsi="Arial" w:cs="Arial"/>
          <w:i/>
          <w:color w:val="C00000"/>
          <w:sz w:val="18"/>
          <w:szCs w:val="18"/>
        </w:rPr>
        <w:t>.</w:t>
      </w:r>
      <w:r w:rsidR="00CC3C20" w:rsidRPr="00AB0E15">
        <w:rPr>
          <w:rFonts w:ascii="Arial" w:hAnsi="Arial" w:cs="Arial"/>
          <w:i/>
          <w:color w:val="C00000"/>
          <w:sz w:val="18"/>
          <w:szCs w:val="18"/>
        </w:rPr>
        <w:t xml:space="preserve"> </w:t>
      </w:r>
      <w:r w:rsidR="00902346" w:rsidRPr="00AB0E15">
        <w:rPr>
          <w:rFonts w:ascii="Arial" w:hAnsi="Arial" w:cs="Arial"/>
          <w:i/>
          <w:color w:val="C00000"/>
          <w:sz w:val="18"/>
          <w:szCs w:val="18"/>
        </w:rPr>
        <w:t xml:space="preserve">Il genitore che guida </w:t>
      </w:r>
      <w:r w:rsidR="00C24D58" w:rsidRPr="00AB0E15">
        <w:rPr>
          <w:rFonts w:ascii="Arial" w:hAnsi="Arial" w:cs="Arial"/>
          <w:i/>
          <w:color w:val="C00000"/>
          <w:sz w:val="18"/>
          <w:szCs w:val="18"/>
        </w:rPr>
        <w:t xml:space="preserve">prende il tempo di dare un’occhiata al </w:t>
      </w:r>
      <w:r w:rsidR="00902346" w:rsidRPr="00AB0E15">
        <w:rPr>
          <w:rFonts w:ascii="Arial" w:hAnsi="Arial" w:cs="Arial"/>
          <w:i/>
          <w:color w:val="C00000"/>
          <w:sz w:val="18"/>
          <w:szCs w:val="18"/>
        </w:rPr>
        <w:t xml:space="preserve">testo e </w:t>
      </w:r>
      <w:r w:rsidR="00C24D58" w:rsidRPr="00AB0E15">
        <w:rPr>
          <w:rFonts w:ascii="Arial" w:hAnsi="Arial" w:cs="Arial"/>
          <w:i/>
          <w:color w:val="C00000"/>
          <w:sz w:val="18"/>
          <w:szCs w:val="18"/>
        </w:rPr>
        <w:t>a</w:t>
      </w:r>
      <w:r w:rsidR="00AB0E15">
        <w:rPr>
          <w:rFonts w:ascii="Arial" w:hAnsi="Arial" w:cs="Arial"/>
          <w:i/>
          <w:color w:val="C00000"/>
          <w:sz w:val="18"/>
          <w:szCs w:val="18"/>
        </w:rPr>
        <w:t xml:space="preserve"> queste </w:t>
      </w:r>
      <w:r w:rsidR="00902346" w:rsidRPr="00AB0E15">
        <w:rPr>
          <w:rFonts w:ascii="Arial" w:hAnsi="Arial" w:cs="Arial"/>
          <w:i/>
          <w:color w:val="C00000"/>
          <w:sz w:val="18"/>
          <w:szCs w:val="18"/>
        </w:rPr>
        <w:t>note di didascalia</w:t>
      </w:r>
      <w:r w:rsidR="00AB0E15">
        <w:rPr>
          <w:rFonts w:ascii="Arial" w:hAnsi="Arial" w:cs="Arial"/>
          <w:i/>
          <w:color w:val="C00000"/>
          <w:sz w:val="18"/>
          <w:szCs w:val="18"/>
        </w:rPr>
        <w:t>.</w:t>
      </w:r>
      <w:r w:rsidR="00902346" w:rsidRPr="00AB0E15">
        <w:rPr>
          <w:rFonts w:ascii="Arial" w:hAnsi="Arial" w:cs="Arial"/>
          <w:i/>
          <w:color w:val="C00000"/>
          <w:sz w:val="18"/>
          <w:szCs w:val="18"/>
        </w:rPr>
        <w:t xml:space="preserve"> </w:t>
      </w:r>
      <w:r w:rsidR="0033423F" w:rsidRPr="00AB0E15">
        <w:rPr>
          <w:rFonts w:ascii="Arial" w:hAnsi="Arial" w:cs="Arial"/>
          <w:i/>
          <w:color w:val="C00000"/>
          <w:sz w:val="18"/>
          <w:szCs w:val="18"/>
        </w:rPr>
        <w:t xml:space="preserve">                      </w:t>
      </w:r>
      <w:r w:rsidR="00902346" w:rsidRPr="00AB0E15">
        <w:rPr>
          <w:rFonts w:ascii="Arial" w:hAnsi="Arial" w:cs="Arial"/>
          <w:i/>
          <w:color w:val="C00000"/>
          <w:sz w:val="18"/>
          <w:szCs w:val="18"/>
        </w:rPr>
        <w:t xml:space="preserve"> </w:t>
      </w:r>
    </w:p>
    <w:p w:rsidR="000E4C7C" w:rsidRDefault="00C24D58" w:rsidP="00CD4F13">
      <w:pPr>
        <w:jc w:val="right"/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S</w:t>
      </w:r>
      <w:r w:rsidR="001F1E0B" w:rsidRPr="00AB0E15">
        <w:rPr>
          <w:rFonts w:ascii="Arial" w:hAnsi="Arial" w:cs="Arial"/>
          <w:i/>
          <w:color w:val="C00000"/>
          <w:sz w:val="18"/>
          <w:szCs w:val="18"/>
        </w:rPr>
        <w:t xml:space="preserve">i può mettere </w:t>
      </w:r>
      <w:r w:rsidR="00326E07" w:rsidRPr="00AB0E15">
        <w:rPr>
          <w:rFonts w:ascii="Arial" w:hAnsi="Arial" w:cs="Arial"/>
          <w:i/>
          <w:color w:val="C00000"/>
          <w:sz w:val="18"/>
          <w:szCs w:val="18"/>
        </w:rPr>
        <w:t xml:space="preserve">sulla tavola un </w:t>
      </w:r>
      <w:r w:rsidR="00AB0E15">
        <w:rPr>
          <w:rFonts w:ascii="Arial" w:hAnsi="Arial" w:cs="Arial"/>
          <w:i/>
          <w:color w:val="C00000"/>
          <w:sz w:val="18"/>
          <w:szCs w:val="18"/>
        </w:rPr>
        <w:t>vas</w:t>
      </w:r>
      <w:r w:rsidR="00CD4F13">
        <w:rPr>
          <w:rFonts w:ascii="Arial" w:hAnsi="Arial" w:cs="Arial"/>
          <w:i/>
          <w:color w:val="C00000"/>
          <w:sz w:val="18"/>
          <w:szCs w:val="18"/>
        </w:rPr>
        <w:t>o</w:t>
      </w:r>
      <w:r w:rsidR="00AB0E15">
        <w:rPr>
          <w:rFonts w:ascii="Arial" w:hAnsi="Arial" w:cs="Arial"/>
          <w:i/>
          <w:color w:val="C00000"/>
          <w:sz w:val="18"/>
          <w:szCs w:val="18"/>
        </w:rPr>
        <w:t xml:space="preserve">; e riempirlo con tutti i rametti d’ulivo che dallo scorso anno sono presenti nella nostra abitazione. </w:t>
      </w:r>
      <w:r w:rsidR="00CD4F13">
        <w:rPr>
          <w:rFonts w:ascii="Arial" w:hAnsi="Arial" w:cs="Arial"/>
          <w:i/>
          <w:color w:val="C00000"/>
          <w:sz w:val="18"/>
          <w:szCs w:val="18"/>
        </w:rPr>
        <w:t xml:space="preserve">A fianco si aggiunge un giornale o una rivista aperta o in mancanza una schermata di computer o </w:t>
      </w:r>
      <w:proofErr w:type="gramStart"/>
      <w:r w:rsidR="00CD4F13">
        <w:rPr>
          <w:rFonts w:ascii="Arial" w:hAnsi="Arial" w:cs="Arial"/>
          <w:i/>
          <w:color w:val="C00000"/>
          <w:sz w:val="18"/>
          <w:szCs w:val="18"/>
        </w:rPr>
        <w:t xml:space="preserve">tablet,   </w:t>
      </w:r>
      <w:proofErr w:type="gramEnd"/>
      <w:r w:rsidR="00CD4F13">
        <w:rPr>
          <w:rFonts w:ascii="Arial" w:hAnsi="Arial" w:cs="Arial"/>
          <w:i/>
          <w:color w:val="C00000"/>
          <w:sz w:val="18"/>
          <w:szCs w:val="18"/>
        </w:rPr>
        <w:t xml:space="preserve">                           con un’immagine di questo periodo di pandemia, nel quale stiamo vivendo. </w:t>
      </w:r>
    </w:p>
    <w:p w:rsidR="00CD4F13" w:rsidRPr="00AB0E15" w:rsidRDefault="00CD4F13" w:rsidP="008B7F12">
      <w:pPr>
        <w:jc w:val="right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>Una croce è preparata in parte e verrà messa sul tavolo, nel corso della preghiera.</w:t>
      </w:r>
    </w:p>
    <w:p w:rsidR="005B2714" w:rsidRPr="00AB0E15" w:rsidRDefault="005B2714" w:rsidP="005B271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Parole di INTRODUZIONE</w:t>
      </w:r>
    </w:p>
    <w:p w:rsidR="00AB0E15" w:rsidRDefault="00AB0E15" w:rsidP="001B00FC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ella Domenica delle Palme si apre la Grande Settimana, nella quale rivivremo, passo dopo passo, il cuore della nostra fede: il Signore Gesù morto e risorto</w:t>
      </w:r>
      <w:r w:rsidR="000C544D" w:rsidRPr="001B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 facciamo c</w:t>
      </w:r>
      <w:r w:rsidR="00F2752D" w:rsidRPr="001B00FC">
        <w:rPr>
          <w:rFonts w:ascii="Times New Roman" w:eastAsia="Times New Roman" w:hAnsi="Times New Roman" w:cs="Times New Roman"/>
          <w:sz w:val="24"/>
          <w:szCs w:val="24"/>
          <w:lang w:eastAsia="it-IT"/>
        </w:rPr>
        <w:t>on tutti i cristiani nel mondo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="008D7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viviamo quest’anno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come tantissimi in Europa e nel mondo</w:t>
      </w:r>
      <w:r w:rsidR="00F2752D" w:rsidRPr="001B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CD4F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rimanendo a casa, e così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impegnati a lottare a fianco dei medici e degli infermieri che negli ospedali lottano a fianco delle vittime del virus. </w:t>
      </w:r>
    </w:p>
    <w:p w:rsidR="001B00FC" w:rsidRDefault="00AB0E15" w:rsidP="001B00FC">
      <w:pPr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Quest’anno non ci sarà l’ulivo che di solito riempie di festa e di colore questa giornata. </w:t>
      </w:r>
      <w:r w:rsidR="00CD4F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segno lo abbiamo messo ugualmente, i rami benedetti lo scorso anno. </w:t>
      </w:r>
      <w:r w:rsidR="001B00FC" w:rsidRPr="001B00FC">
        <w:rPr>
          <w:rFonts w:ascii="Times New Roman" w:eastAsia="Times New Roman" w:hAnsi="Times New Roman" w:cs="Times New Roman"/>
          <w:bCs/>
          <w:sz w:val="24"/>
          <w:szCs w:val="24"/>
        </w:rPr>
        <w:t>Con la preghiera</w:t>
      </w:r>
      <w:r w:rsidR="00CD4F1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B00FC" w:rsidRPr="001B00FC">
        <w:rPr>
          <w:rFonts w:ascii="Times New Roman" w:eastAsia="Times New Roman" w:hAnsi="Times New Roman" w:cs="Times New Roman"/>
          <w:bCs/>
          <w:sz w:val="24"/>
          <w:szCs w:val="24"/>
        </w:rPr>
        <w:t xml:space="preserve">il silenzio </w:t>
      </w:r>
      <w:r w:rsidR="00CD4F13">
        <w:rPr>
          <w:rFonts w:ascii="Times New Roman" w:eastAsia="Times New Roman" w:hAnsi="Times New Roman" w:cs="Times New Roman"/>
          <w:bCs/>
          <w:sz w:val="24"/>
          <w:szCs w:val="24"/>
        </w:rPr>
        <w:t xml:space="preserve">(e il canto) </w:t>
      </w:r>
      <w:r w:rsidR="001B00FC" w:rsidRPr="001B00FC">
        <w:rPr>
          <w:rFonts w:ascii="Times New Roman" w:eastAsia="Times New Roman" w:hAnsi="Times New Roman" w:cs="Times New Roman"/>
          <w:bCs/>
          <w:sz w:val="24"/>
          <w:szCs w:val="24"/>
        </w:rPr>
        <w:t xml:space="preserve">vogliamo, infine, manifestare il segno della nostra comunione con </w:t>
      </w:r>
      <w:r w:rsidR="00CD4F13">
        <w:rPr>
          <w:rFonts w:ascii="Times New Roman" w:eastAsia="Times New Roman" w:hAnsi="Times New Roman" w:cs="Times New Roman"/>
          <w:bCs/>
          <w:sz w:val="24"/>
          <w:szCs w:val="24"/>
        </w:rPr>
        <w:t xml:space="preserve">il Signore, crocifisso e risorto, </w:t>
      </w:r>
      <w:r w:rsidR="001B00FC" w:rsidRPr="001B00FC">
        <w:rPr>
          <w:rFonts w:ascii="Times New Roman" w:eastAsia="Times New Roman" w:hAnsi="Times New Roman" w:cs="Times New Roman"/>
          <w:bCs/>
          <w:sz w:val="24"/>
          <w:szCs w:val="24"/>
        </w:rPr>
        <w:t xml:space="preserve">nel desiderio di poter presto celebrare l’Eucaristia </w:t>
      </w:r>
      <w:r w:rsidR="00CD4F13">
        <w:rPr>
          <w:rFonts w:ascii="Times New Roman" w:eastAsia="Times New Roman" w:hAnsi="Times New Roman" w:cs="Times New Roman"/>
          <w:bCs/>
          <w:sz w:val="24"/>
          <w:szCs w:val="24"/>
        </w:rPr>
        <w:t>con tutta a comunità</w:t>
      </w:r>
      <w:r w:rsidR="001B00FC" w:rsidRPr="001B00F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27D8D" w:rsidRPr="009A3453" w:rsidRDefault="00627D8D" w:rsidP="00644D96">
      <w:pPr>
        <w:spacing w:after="0"/>
        <w:ind w:left="1134"/>
        <w:rPr>
          <w:rFonts w:ascii="Comic Sans MS" w:hAnsi="Comic Sans MS" w:cs="Arial"/>
          <w:sz w:val="4"/>
        </w:rPr>
      </w:pPr>
    </w:p>
    <w:p w:rsidR="00846DE8" w:rsidRPr="00AB0E15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INIZIO E SALUTO</w:t>
      </w:r>
    </w:p>
    <w:p w:rsidR="00CE44B3" w:rsidRPr="00AB0E15" w:rsidRDefault="00CE44B3" w:rsidP="00846DE8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846DE8" w:rsidRPr="00AB0E15" w:rsidRDefault="00627D8D" w:rsidP="00846DE8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U</w:t>
      </w:r>
      <w:r w:rsidR="00CE44B3" w:rsidRPr="00AB0E15">
        <w:rPr>
          <w:rFonts w:ascii="Arial" w:hAnsi="Arial" w:cs="Arial"/>
          <w:i/>
          <w:color w:val="C00000"/>
          <w:sz w:val="18"/>
          <w:szCs w:val="18"/>
        </w:rPr>
        <w:t>no dei genitori</w:t>
      </w:r>
      <w:r w:rsidR="00C24D58" w:rsidRPr="00AB0E15">
        <w:rPr>
          <w:rFonts w:ascii="Arial" w:hAnsi="Arial" w:cs="Arial"/>
          <w:i/>
          <w:color w:val="C00000"/>
          <w:sz w:val="18"/>
          <w:szCs w:val="18"/>
        </w:rPr>
        <w:t xml:space="preserve"> che guida</w:t>
      </w:r>
      <w:r w:rsidR="00846DE8" w:rsidRPr="00AB0E15">
        <w:rPr>
          <w:rFonts w:ascii="Arial" w:hAnsi="Arial" w:cs="Arial"/>
          <w:i/>
          <w:color w:val="C00000"/>
          <w:sz w:val="18"/>
          <w:szCs w:val="18"/>
        </w:rPr>
        <w:t xml:space="preserve">, assieme a tutti, </w:t>
      </w:r>
      <w:r w:rsidR="005B2714" w:rsidRPr="00AB0E15">
        <w:rPr>
          <w:rFonts w:ascii="Arial" w:hAnsi="Arial" w:cs="Arial"/>
          <w:i/>
          <w:color w:val="C00000"/>
          <w:sz w:val="18"/>
          <w:szCs w:val="18"/>
        </w:rPr>
        <w:t xml:space="preserve">fa su di sé </w:t>
      </w:r>
      <w:r w:rsidR="00846DE8" w:rsidRPr="00AB0E15">
        <w:rPr>
          <w:rFonts w:ascii="Arial" w:hAnsi="Arial" w:cs="Arial"/>
          <w:i/>
          <w:color w:val="C00000"/>
          <w:sz w:val="18"/>
          <w:szCs w:val="18"/>
        </w:rPr>
        <w:t>il segno della Croce, dicendo: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Nel nome del Padre e del Figlio e dello Spirito Santo.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CE44B3" w:rsidRDefault="00846DE8" w:rsidP="00CE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Lodiamo Dio nostro Padre che nel Battesimo ci ha fatto suoi figli in Cristo.</w:t>
      </w:r>
      <w:r w:rsid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E44B3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A lui la gloria nei secoli.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lui la gloria nei secoli.</w:t>
      </w:r>
    </w:p>
    <w:p w:rsid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4D96" w:rsidRDefault="00644D96" w:rsidP="00644D96">
      <w:pPr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:rsidR="00FC2827" w:rsidRDefault="00FC2827" w:rsidP="00FC2827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 xml:space="preserve">Se sembra il caso, si può cantare una parte o </w:t>
      </w:r>
      <w:r>
        <w:rPr>
          <w:rFonts w:ascii="Arial" w:hAnsi="Arial" w:cs="Arial"/>
          <w:i/>
          <w:color w:val="C00000"/>
          <w:sz w:val="18"/>
          <w:szCs w:val="18"/>
        </w:rPr>
        <w:t>tutto il SANTO OSANNA-E; o un altro canto adatto</w:t>
      </w:r>
    </w:p>
    <w:p w:rsidR="00FC2827" w:rsidRPr="00AB0E15" w:rsidRDefault="00FC2827" w:rsidP="00FC2827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FC2827" w:rsidRDefault="00FC2827" w:rsidP="00FC2827">
      <w:pPr>
        <w:autoSpaceDE w:val="0"/>
        <w:autoSpaceDN w:val="0"/>
        <w:adjustRightInd w:val="0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Os</w:t>
      </w:r>
      <w:r w:rsidRPr="00CD4F13">
        <w:rPr>
          <w:rFonts w:ascii="Comic Sans MS" w:hAnsi="Comic Sans MS" w:cs="Arial"/>
          <w:b/>
        </w:rPr>
        <w:t xml:space="preserve">anna </w:t>
      </w:r>
      <w:r>
        <w:rPr>
          <w:rFonts w:ascii="Comic Sans MS" w:hAnsi="Comic Sans MS" w:cs="Arial"/>
          <w:b/>
        </w:rPr>
        <w:t>e, Os</w:t>
      </w:r>
      <w:r w:rsidRPr="00CD4F13">
        <w:rPr>
          <w:rFonts w:ascii="Comic Sans MS" w:hAnsi="Comic Sans MS" w:cs="Arial"/>
          <w:b/>
        </w:rPr>
        <w:t xml:space="preserve">anna </w:t>
      </w:r>
      <w:r>
        <w:rPr>
          <w:rFonts w:ascii="Comic Sans MS" w:hAnsi="Comic Sans MS" w:cs="Arial"/>
          <w:b/>
        </w:rPr>
        <w:t>e, Os</w:t>
      </w:r>
      <w:r w:rsidRPr="00CD4F13">
        <w:rPr>
          <w:rFonts w:ascii="Comic Sans MS" w:hAnsi="Comic Sans MS" w:cs="Arial"/>
          <w:b/>
        </w:rPr>
        <w:t xml:space="preserve">anna </w:t>
      </w:r>
      <w:r>
        <w:rPr>
          <w:rFonts w:ascii="Comic Sans MS" w:hAnsi="Comic Sans MS" w:cs="Arial"/>
          <w:b/>
        </w:rPr>
        <w:t>a Cristo Signor (2v)</w:t>
      </w:r>
    </w:p>
    <w:p w:rsidR="00FC2827" w:rsidRPr="00CD4F13" w:rsidRDefault="00FC2827" w:rsidP="00FC2827">
      <w:pPr>
        <w:autoSpaceDE w:val="0"/>
        <w:autoSpaceDN w:val="0"/>
        <w:adjustRightInd w:val="0"/>
        <w:jc w:val="both"/>
        <w:rPr>
          <w:rFonts w:ascii="Comic Sans MS" w:hAnsi="Comic Sans MS" w:cs="Arial"/>
          <w:bCs/>
        </w:rPr>
      </w:pPr>
      <w:r w:rsidRPr="00CD4F13">
        <w:rPr>
          <w:rFonts w:ascii="Comic Sans MS" w:hAnsi="Comic Sans MS" w:cs="Arial"/>
          <w:bCs/>
        </w:rPr>
        <w:t xml:space="preserve">Santo, Santo.  Osanna! </w:t>
      </w:r>
      <w:r w:rsidR="008D76B5" w:rsidRPr="00CD4F13">
        <w:rPr>
          <w:rFonts w:ascii="Comic Sans MS" w:hAnsi="Comic Sans MS" w:cs="Arial"/>
          <w:bCs/>
        </w:rPr>
        <w:t>(2v)</w:t>
      </w:r>
    </w:p>
    <w:p w:rsidR="00FC2827" w:rsidRPr="00CD4F13" w:rsidRDefault="00FC2827" w:rsidP="00FC2827">
      <w:pPr>
        <w:autoSpaceDE w:val="0"/>
        <w:autoSpaceDN w:val="0"/>
        <w:adjustRightInd w:val="0"/>
        <w:jc w:val="both"/>
        <w:rPr>
          <w:rFonts w:ascii="Comic Sans MS" w:hAnsi="Comic Sans MS" w:cs="Arial"/>
          <w:bCs/>
        </w:rPr>
      </w:pPr>
      <w:r w:rsidRPr="00CD4F13">
        <w:rPr>
          <w:rFonts w:ascii="Comic Sans MS" w:hAnsi="Comic Sans MS" w:cs="Arial"/>
          <w:bCs/>
        </w:rPr>
        <w:t>I cieli e la terra o Signore, sono pieni di Te. (2v)</w:t>
      </w:r>
    </w:p>
    <w:p w:rsidR="00FC2827" w:rsidRDefault="00FC2827" w:rsidP="00FC2827">
      <w:pPr>
        <w:autoSpaceDE w:val="0"/>
        <w:autoSpaceDN w:val="0"/>
        <w:adjustRightInd w:val="0"/>
        <w:jc w:val="both"/>
      </w:pPr>
      <w:r w:rsidRPr="00CD4F13">
        <w:rPr>
          <w:rFonts w:ascii="Comic Sans MS" w:hAnsi="Comic Sans MS" w:cs="Arial"/>
        </w:rPr>
        <w:t>Benedetto colui che viene, nel nome del Signor.</w:t>
      </w:r>
      <w:r w:rsidRPr="00053B77">
        <w:t xml:space="preserve"> </w:t>
      </w:r>
      <w:r w:rsidR="008D76B5" w:rsidRPr="00CD4F13">
        <w:rPr>
          <w:rFonts w:ascii="Comic Sans MS" w:hAnsi="Comic Sans MS" w:cs="Arial"/>
          <w:bCs/>
        </w:rPr>
        <w:t>(2v)</w:t>
      </w:r>
    </w:p>
    <w:p w:rsidR="00644D96" w:rsidRDefault="00644D96" w:rsidP="00644D96">
      <w:pPr>
        <w:jc w:val="center"/>
        <w:rPr>
          <w:rFonts w:ascii="Arial" w:hAnsi="Arial" w:cs="Arial"/>
          <w:sz w:val="8"/>
          <w:szCs w:val="27"/>
        </w:rPr>
      </w:pPr>
    </w:p>
    <w:p w:rsidR="00846DE8" w:rsidRPr="00AB0E15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LETTURA DELLA PAROLA DI DIO</w:t>
      </w:r>
    </w:p>
    <w:p w:rsidR="00846DE8" w:rsidRP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Ascoltiamo</w:t>
      </w:r>
      <w:r w:rsidR="00846DE8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Parola del Signore dal Vangelo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CD4F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Matteo 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(</w:t>
      </w:r>
      <w:r w:rsidR="00CD4F13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2</w:t>
      </w:r>
      <w:r w:rsidR="00326E07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1</w:t>
      </w:r>
      <w:r w:rsidR="00F93847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,1-</w:t>
      </w:r>
      <w:r w:rsidR="00CD4F13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11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)</w:t>
      </w:r>
    </w:p>
    <w:p w:rsidR="00CD4F13" w:rsidRPr="00CD4F13" w:rsidRDefault="00CD4F13" w:rsidP="00FC2827">
      <w:pPr>
        <w:outlineLvl w:val="1"/>
        <w:rPr>
          <w:rFonts w:ascii="ProseAntique" w:eastAsia="Times New Roman" w:hAnsi="ProseAntique" w:cs="Times New Roman"/>
          <w:b/>
          <w:spacing w:val="-2"/>
        </w:rPr>
      </w:pPr>
      <w:r w:rsidRPr="00CD4F13">
        <w:rPr>
          <w:rFonts w:ascii="ProseAntique" w:eastAsia="Times New Roman" w:hAnsi="ProseAntique" w:cs="Times New Roman"/>
          <w:b/>
          <w:spacing w:val="-2"/>
        </w:rPr>
        <w:t xml:space="preserve">Quando furono vicini a Gerusalemme e giunsero presso </w:t>
      </w:r>
      <w:proofErr w:type="spellStart"/>
      <w:r w:rsidRPr="00CD4F13">
        <w:rPr>
          <w:rFonts w:ascii="ProseAntique" w:eastAsia="Times New Roman" w:hAnsi="ProseAntique" w:cs="Times New Roman"/>
          <w:b/>
          <w:spacing w:val="-2"/>
        </w:rPr>
        <w:t>Bètfage</w:t>
      </w:r>
      <w:proofErr w:type="spellEnd"/>
      <w:r w:rsidRPr="00CD4F13">
        <w:rPr>
          <w:rFonts w:ascii="ProseAntique" w:eastAsia="Times New Roman" w:hAnsi="ProseAntique" w:cs="Times New Roman"/>
          <w:b/>
          <w:spacing w:val="-2"/>
        </w:rPr>
        <w:t>, verso il monte degli Ulivi, Gesù mandò due discepoli, dicendo loro: «Andate nel villaggio di fronte a voi e subito troverete un’asina, legata, e con essa un puledro. Slegateli e conduceteli da me. E se qualcuno vi dirà qualcosa, rispondete: “Il Signore ne ha bisogno, ma li rimanderà indietro subito”». Ora questo avvenne perché si compisse ciò che era stato detto per mezzo del profeta: «Dite alla figlia di Sion: “Ecco, a te viene il tuo re, mite, seduto su un’asina e su un puledro, figlio di una bestia da soma”».</w:t>
      </w:r>
      <w:r w:rsidRPr="00CD4F13">
        <w:rPr>
          <w:rFonts w:ascii="ProseAntique" w:eastAsia="Times New Roman" w:hAnsi="ProseAntique" w:cs="Times New Roman"/>
          <w:b/>
          <w:spacing w:val="-2"/>
        </w:rPr>
        <w:br/>
        <w:t>I discepoli andarono e fecero quello che aveva ordinato loro Gesù: condussero l’asina e il puledro, misero su di essi i mantelli ed egli vi si pose a sedere. La folla, numerosissima, stese i propri mantelli sulla strada, mentre altri tagliavano rami dagli alberi e li stendevano sulla strada. La folla che lo precedeva e quella che lo seguiva, gridava: «Osanna al figlio di Davide! Benedetto colui che viene nel nome del Signore! Osanna nel più alto dei cieli!».</w:t>
      </w:r>
      <w:r w:rsidRPr="00CD4F13">
        <w:rPr>
          <w:rFonts w:ascii="ProseAntique" w:eastAsia="Times New Roman" w:hAnsi="ProseAntique" w:cs="Times New Roman"/>
          <w:b/>
          <w:spacing w:val="-2"/>
        </w:rPr>
        <w:br/>
        <w:t xml:space="preserve">Mentre egli entrava in Gerusalemme, tutta la città fu presa da agitazione e diceva: «Chi è costui?». E la folla rispondeva: «Questi è il profeta Gesù, da </w:t>
      </w:r>
      <w:proofErr w:type="spellStart"/>
      <w:r w:rsidRPr="00CD4F13">
        <w:rPr>
          <w:rFonts w:ascii="ProseAntique" w:eastAsia="Times New Roman" w:hAnsi="ProseAntique" w:cs="Times New Roman"/>
          <w:b/>
          <w:spacing w:val="-2"/>
        </w:rPr>
        <w:t>Nàzaret</w:t>
      </w:r>
      <w:proofErr w:type="spellEnd"/>
      <w:r w:rsidRPr="00CD4F13">
        <w:rPr>
          <w:rFonts w:ascii="ProseAntique" w:eastAsia="Times New Roman" w:hAnsi="ProseAntique" w:cs="Times New Roman"/>
          <w:b/>
          <w:spacing w:val="-2"/>
        </w:rPr>
        <w:t xml:space="preserve"> di Galilea».</w:t>
      </w:r>
    </w:p>
    <w:p w:rsidR="005551E2" w:rsidRPr="00AB0E15" w:rsidRDefault="005551E2" w:rsidP="00F93847">
      <w:pPr>
        <w:spacing w:after="0" w:line="240" w:lineRule="auto"/>
        <w:ind w:firstLine="708"/>
        <w:rPr>
          <w:rFonts w:ascii="ProseAntique" w:eastAsia="Times New Roman" w:hAnsi="ProseAntique" w:cs="Times New Roman"/>
          <w:b/>
          <w:color w:val="C00000"/>
          <w:sz w:val="24"/>
          <w:szCs w:val="24"/>
          <w:lang w:eastAsia="it-IT"/>
        </w:rPr>
      </w:pPr>
    </w:p>
    <w:p w:rsidR="00846DE8" w:rsidRPr="00AB0E15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Times New Roman" w:eastAsia="Times New Roman" w:hAnsi="Times New Roman" w:cs="Times New Roman"/>
          <w:caps/>
          <w:color w:val="C00000"/>
          <w:sz w:val="24"/>
          <w:szCs w:val="24"/>
          <w:lang w:eastAsia="it-IT"/>
        </w:rPr>
        <w:t>Silenzio</w:t>
      </w:r>
      <w:r w:rsidR="00627D8D" w:rsidRPr="00AB0E15">
        <w:rPr>
          <w:rFonts w:ascii="Times New Roman" w:eastAsia="Times New Roman" w:hAnsi="Times New Roman" w:cs="Times New Roman"/>
          <w:caps/>
          <w:color w:val="C00000"/>
          <w:sz w:val="24"/>
          <w:szCs w:val="24"/>
          <w:lang w:eastAsia="it-IT"/>
        </w:rPr>
        <w:t xml:space="preserve"> </w:t>
      </w:r>
      <w:r w:rsidR="00627D8D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p</w:t>
      </w:r>
      <w:r w:rsidR="00C64730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er un breve momento di </w:t>
      </w:r>
      <w:r w:rsidR="00627D8D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riflessione personale</w:t>
      </w:r>
      <w:r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.</w:t>
      </w:r>
    </w:p>
    <w:p w:rsidR="001B00FC" w:rsidRPr="00AB0E15" w:rsidRDefault="001B00FC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644D96" w:rsidRDefault="00644D96" w:rsidP="00A32175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9D6A77" w:rsidRDefault="009D6A77" w:rsidP="009D6A77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9D6A77" w:rsidRPr="00AB0E15" w:rsidRDefault="009D6A77" w:rsidP="009D6A7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lastRenderedPageBreak/>
        <w:t xml:space="preserve">ACCLAMAZIONE A GESU’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SALVATORE</w:t>
      </w:r>
    </w:p>
    <w:p w:rsidR="009D6A77" w:rsidRDefault="009D6A77" w:rsidP="009D6A77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9D6A77" w:rsidRPr="00AB0E15" w:rsidRDefault="009D6A77" w:rsidP="009D6A77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 xml:space="preserve">Chi guida la preghiera dice: </w:t>
      </w:r>
    </w:p>
    <w:p w:rsidR="009D6A77" w:rsidRDefault="009D6A77" w:rsidP="009D6A77">
      <w:pPr>
        <w:jc w:val="both"/>
        <w:outlineLvl w:val="1"/>
      </w:pP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Signore Gesù è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Re osannato dagli abitanti di Gerusalemme; ma è anche colui che ha subito il tradimento di Giuda, gli insulti della folla, la passione e la morte sulla croce. A lui, Salvatore del mondo, rendiamo grazie e diciamo: </w:t>
      </w:r>
      <w:r w:rsidRPr="009D6A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Donaci Signore la tua salvezza.</w:t>
      </w:r>
      <w:r>
        <w:t xml:space="preserve">  </w:t>
      </w:r>
    </w:p>
    <w:p w:rsidR="007A164E" w:rsidRDefault="007A164E" w:rsidP="009D6A77">
      <w:pPr>
        <w:jc w:val="both"/>
        <w:outlineLvl w:val="1"/>
        <w:rPr>
          <w:rFonts w:ascii="Arial" w:hAnsi="Arial" w:cs="Arial"/>
          <w:i/>
          <w:color w:val="C00000"/>
          <w:sz w:val="18"/>
          <w:szCs w:val="18"/>
        </w:rPr>
      </w:pPr>
    </w:p>
    <w:p w:rsidR="009D6A77" w:rsidRDefault="00C32534" w:rsidP="009D6A77">
      <w:pPr>
        <w:jc w:val="both"/>
        <w:outlineLvl w:val="1"/>
      </w:pPr>
      <w:r>
        <w:rPr>
          <w:rFonts w:ascii="Arial" w:hAnsi="Arial" w:cs="Arial"/>
          <w:i/>
          <w:color w:val="C00000"/>
          <w:sz w:val="18"/>
          <w:szCs w:val="18"/>
        </w:rPr>
        <w:t>Viene messa sul tavolo la croce; un</w:t>
      </w:r>
      <w:r w:rsidR="009D6A77">
        <w:rPr>
          <w:rFonts w:ascii="Arial" w:hAnsi="Arial" w:cs="Arial"/>
          <w:i/>
          <w:color w:val="C00000"/>
          <w:sz w:val="18"/>
          <w:szCs w:val="18"/>
        </w:rPr>
        <w:t xml:space="preserve">o </w:t>
      </w:r>
      <w:r w:rsidR="009D6A77" w:rsidRPr="00AB0E15">
        <w:rPr>
          <w:rFonts w:ascii="Arial" w:hAnsi="Arial" w:cs="Arial"/>
          <w:i/>
          <w:color w:val="C00000"/>
          <w:sz w:val="18"/>
          <w:szCs w:val="18"/>
        </w:rPr>
        <w:t>dei più piccoli</w:t>
      </w:r>
      <w:r>
        <w:rPr>
          <w:rFonts w:ascii="Arial" w:hAnsi="Arial" w:cs="Arial"/>
          <w:i/>
          <w:color w:val="C00000"/>
          <w:sz w:val="18"/>
          <w:szCs w:val="18"/>
        </w:rPr>
        <w:t>, poi,</w:t>
      </w:r>
      <w:r w:rsidR="009D6A77" w:rsidRPr="00AB0E15">
        <w:rPr>
          <w:rFonts w:ascii="Arial" w:hAnsi="Arial" w:cs="Arial"/>
          <w:i/>
          <w:color w:val="C00000"/>
          <w:sz w:val="18"/>
          <w:szCs w:val="18"/>
        </w:rPr>
        <w:t xml:space="preserve"> dice</w:t>
      </w:r>
      <w:r w:rsidR="009D6A77">
        <w:rPr>
          <w:rFonts w:ascii="Arial" w:hAnsi="Arial" w:cs="Arial"/>
          <w:i/>
          <w:color w:val="C00000"/>
          <w:sz w:val="18"/>
          <w:szCs w:val="18"/>
        </w:rPr>
        <w:t xml:space="preserve"> le acclamazioni</w:t>
      </w:r>
      <w:r w:rsidR="007A164E">
        <w:rPr>
          <w:rFonts w:ascii="Arial" w:hAnsi="Arial" w:cs="Arial"/>
          <w:i/>
          <w:color w:val="C00000"/>
          <w:sz w:val="18"/>
          <w:szCs w:val="18"/>
        </w:rPr>
        <w:t>:</w:t>
      </w:r>
    </w:p>
    <w:p w:rsidR="009D6A77" w:rsidRPr="00DD67A7" w:rsidRDefault="009D6A77" w:rsidP="009D6A77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 xml:space="preserve">Gesù, volto della misericordia divina … </w:t>
      </w:r>
    </w:p>
    <w:p w:rsidR="009D6A77" w:rsidRPr="00AD2B35" w:rsidRDefault="009D6A77" w:rsidP="009D6A77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>Gesù, tradito e venduto da Giuda</w:t>
      </w:r>
    </w:p>
    <w:p w:rsidR="009D6A77" w:rsidRPr="00DD67A7" w:rsidRDefault="009D6A77" w:rsidP="009D6A77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>Gesù, pane spezzato e vino versato</w:t>
      </w:r>
      <w:r w:rsidR="007A164E">
        <w:t>…</w:t>
      </w:r>
    </w:p>
    <w:p w:rsidR="009D6A77" w:rsidRPr="00DD67A7" w:rsidRDefault="009D6A77" w:rsidP="009D6A77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 xml:space="preserve">Gesù, abbandonato dai tuoi amici… </w:t>
      </w:r>
    </w:p>
    <w:p w:rsidR="009D6A77" w:rsidRPr="00DD67A7" w:rsidRDefault="009D6A77" w:rsidP="009D6A77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 xml:space="preserve">Gesù, arrestato, picchiato e flagellato… </w:t>
      </w:r>
    </w:p>
    <w:p w:rsidR="009D6A77" w:rsidRPr="00DD67A7" w:rsidRDefault="009D6A77" w:rsidP="009D6A77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 xml:space="preserve">Gesù, rinnegato da Pietro… </w:t>
      </w:r>
    </w:p>
    <w:p w:rsidR="009D6A77" w:rsidRPr="00DD67A7" w:rsidRDefault="009D6A77" w:rsidP="009D6A77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 xml:space="preserve">Gesù, consegnato da Pilato… </w:t>
      </w:r>
    </w:p>
    <w:p w:rsidR="009D6A77" w:rsidRPr="00DD67A7" w:rsidRDefault="009D6A77" w:rsidP="009D6A77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 xml:space="preserve">Gesù, inchiodato e crocifisso… </w:t>
      </w:r>
    </w:p>
    <w:p w:rsidR="009D6A77" w:rsidRPr="00DD67A7" w:rsidRDefault="009D6A77" w:rsidP="009D6A77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 xml:space="preserve">Gesù, morto e sepolto… </w:t>
      </w:r>
    </w:p>
    <w:p w:rsidR="009D6A77" w:rsidRPr="00DD67A7" w:rsidRDefault="009D6A77" w:rsidP="009D6A77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 xml:space="preserve">Gesù, redentore dell’uomo… </w:t>
      </w:r>
    </w:p>
    <w:p w:rsidR="009D6A77" w:rsidRPr="00DD67A7" w:rsidRDefault="009D6A77" w:rsidP="009D6A77">
      <w:pPr>
        <w:pStyle w:val="Nessunaspaziatura"/>
        <w:numPr>
          <w:ilvl w:val="0"/>
          <w:numId w:val="5"/>
        </w:numPr>
        <w:rPr>
          <w:i/>
          <w:color w:val="FF0000"/>
          <w:sz w:val="18"/>
          <w:szCs w:val="18"/>
        </w:rPr>
      </w:pPr>
      <w:r>
        <w:t xml:space="preserve">Gesù, vincitore della morte… </w:t>
      </w:r>
    </w:p>
    <w:p w:rsidR="009D6A77" w:rsidRDefault="009D6A77" w:rsidP="00A32175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7A164E" w:rsidRPr="00AB0E15" w:rsidRDefault="007A164E" w:rsidP="00A32175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463968" w:rsidRPr="00AB0E15" w:rsidRDefault="00463968" w:rsidP="00463968">
      <w:pPr>
        <w:jc w:val="both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 xml:space="preserve">Colui che guida la preghiera aggiunge: </w:t>
      </w:r>
    </w:p>
    <w:p w:rsidR="007A164E" w:rsidRDefault="008D76B5" w:rsidP="008D76B5">
      <w:pPr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</w:t>
      </w:r>
      <w:r w:rsidR="00463968" w:rsidRPr="001B00FC">
        <w:rPr>
          <w:rFonts w:ascii="Times New Roman" w:eastAsia="Times New Roman" w:hAnsi="Times New Roman" w:cs="Times New Roman"/>
          <w:sz w:val="24"/>
          <w:szCs w:val="24"/>
          <w:lang w:eastAsia="it-IT"/>
        </w:rPr>
        <w:t>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D76B5">
        <w:rPr>
          <w:rFonts w:ascii="Times New Roman" w:hAnsi="Times New Roman"/>
          <w:sz w:val="24"/>
          <w:szCs w:val="24"/>
        </w:rPr>
        <w:t xml:space="preserve">d’amore e di santità, il tuo Figlio unigenito, entrando come Re promesso nella città santa, si preparava anche a morire per lei. </w:t>
      </w:r>
      <w:r>
        <w:rPr>
          <w:rFonts w:ascii="Times New Roman" w:hAnsi="Times New Roman"/>
          <w:sz w:val="24"/>
          <w:szCs w:val="24"/>
        </w:rPr>
        <w:t>N</w:t>
      </w:r>
      <w:r w:rsidRPr="008D76B5">
        <w:rPr>
          <w:rFonts w:ascii="Times New Roman" w:hAnsi="Times New Roman"/>
          <w:sz w:val="24"/>
          <w:szCs w:val="24"/>
        </w:rPr>
        <w:t>el r</w:t>
      </w:r>
      <w:r>
        <w:rPr>
          <w:rFonts w:ascii="Times New Roman" w:hAnsi="Times New Roman"/>
          <w:sz w:val="24"/>
          <w:szCs w:val="24"/>
        </w:rPr>
        <w:t xml:space="preserve">icordo </w:t>
      </w:r>
      <w:r w:rsidRPr="008D76B5">
        <w:rPr>
          <w:rFonts w:ascii="Times New Roman" w:hAnsi="Times New Roman"/>
          <w:sz w:val="24"/>
          <w:szCs w:val="24"/>
        </w:rPr>
        <w:t xml:space="preserve">della </w:t>
      </w:r>
      <w:r>
        <w:rPr>
          <w:rFonts w:ascii="Times New Roman" w:hAnsi="Times New Roman"/>
          <w:sz w:val="24"/>
          <w:szCs w:val="24"/>
        </w:rPr>
        <w:t xml:space="preserve">sua </w:t>
      </w:r>
      <w:r w:rsidRPr="008D76B5">
        <w:rPr>
          <w:rFonts w:ascii="Times New Roman" w:hAnsi="Times New Roman"/>
          <w:sz w:val="24"/>
          <w:szCs w:val="24"/>
        </w:rPr>
        <w:t xml:space="preserve">Passione, </w:t>
      </w:r>
      <w:r>
        <w:rPr>
          <w:rFonts w:ascii="Times New Roman" w:hAnsi="Times New Roman"/>
          <w:sz w:val="24"/>
          <w:szCs w:val="24"/>
        </w:rPr>
        <w:t xml:space="preserve">fa’ che vediamo </w:t>
      </w:r>
      <w:r w:rsidRPr="008D76B5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 xml:space="preserve">cattiveria </w:t>
      </w:r>
      <w:r w:rsidRPr="008D76B5">
        <w:rPr>
          <w:rFonts w:ascii="Times New Roman" w:hAnsi="Times New Roman"/>
          <w:sz w:val="24"/>
          <w:szCs w:val="24"/>
        </w:rPr>
        <w:t xml:space="preserve">con cui il nostro peccato ti rifiuta ma anche la forza con cui tu non smetti di amare </w:t>
      </w:r>
      <w:r>
        <w:rPr>
          <w:rFonts w:ascii="Times New Roman" w:hAnsi="Times New Roman"/>
          <w:sz w:val="24"/>
          <w:szCs w:val="24"/>
        </w:rPr>
        <w:t xml:space="preserve">tutti </w:t>
      </w:r>
      <w:r w:rsidRPr="008D76B5">
        <w:rPr>
          <w:rFonts w:ascii="Times New Roman" w:hAnsi="Times New Roman"/>
          <w:sz w:val="24"/>
          <w:szCs w:val="24"/>
        </w:rPr>
        <w:t xml:space="preserve">gli uomini. </w:t>
      </w:r>
    </w:p>
    <w:p w:rsidR="00D06A4A" w:rsidRPr="001B00FC" w:rsidRDefault="008D76B5" w:rsidP="008D76B5">
      <w:pPr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nome di questa fede, nel giorno del Signore </w:t>
      </w:r>
      <w:r w:rsidR="00C32534">
        <w:rPr>
          <w:rFonts w:ascii="Times New Roman" w:hAnsi="Times New Roman"/>
          <w:sz w:val="24"/>
          <w:szCs w:val="24"/>
        </w:rPr>
        <w:t xml:space="preserve">che viviamo così, in attesa di poter riprendere a celebrare come comunità, </w:t>
      </w:r>
      <w:r>
        <w:rPr>
          <w:rFonts w:ascii="Times New Roman" w:hAnsi="Times New Roman"/>
          <w:sz w:val="24"/>
          <w:szCs w:val="24"/>
        </w:rPr>
        <w:t xml:space="preserve">rinnoviamo la professione di fede:  </w:t>
      </w:r>
    </w:p>
    <w:p w:rsidR="007A164E" w:rsidRDefault="007A164E" w:rsidP="001B00FC">
      <w:pPr>
        <w:jc w:val="both"/>
        <w:outlineLvl w:val="1"/>
        <w:rPr>
          <w:rFonts w:ascii="Arial" w:hAnsi="Arial" w:cs="Arial"/>
          <w:i/>
          <w:color w:val="C00000"/>
          <w:sz w:val="18"/>
          <w:szCs w:val="18"/>
        </w:rPr>
      </w:pPr>
    </w:p>
    <w:p w:rsidR="001B00FC" w:rsidRPr="00AB0E15" w:rsidRDefault="008D76B5" w:rsidP="001B00FC">
      <w:pPr>
        <w:jc w:val="both"/>
        <w:outlineLvl w:val="1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 xml:space="preserve">E </w:t>
      </w:r>
      <w:r w:rsidR="006610E8" w:rsidRPr="00AB0E15">
        <w:rPr>
          <w:rFonts w:ascii="Arial" w:hAnsi="Arial" w:cs="Arial"/>
          <w:i/>
          <w:color w:val="C00000"/>
          <w:sz w:val="18"/>
          <w:szCs w:val="18"/>
        </w:rPr>
        <w:t xml:space="preserve">tutti i </w:t>
      </w:r>
      <w:r>
        <w:rPr>
          <w:rFonts w:ascii="Arial" w:hAnsi="Arial" w:cs="Arial"/>
          <w:i/>
          <w:color w:val="C00000"/>
          <w:sz w:val="18"/>
          <w:szCs w:val="18"/>
        </w:rPr>
        <w:t xml:space="preserve">partecipanti </w:t>
      </w:r>
      <w:r w:rsidR="00463968" w:rsidRPr="00AB0E15">
        <w:rPr>
          <w:rFonts w:ascii="Arial" w:hAnsi="Arial" w:cs="Arial"/>
          <w:i/>
          <w:color w:val="C00000"/>
          <w:sz w:val="18"/>
          <w:szCs w:val="18"/>
        </w:rPr>
        <w:t>rinnovano la professione di fede</w:t>
      </w:r>
      <w:r w:rsidR="006610E8" w:rsidRPr="00AB0E15">
        <w:rPr>
          <w:rFonts w:ascii="Arial" w:hAnsi="Arial" w:cs="Arial"/>
          <w:i/>
          <w:color w:val="C00000"/>
          <w:sz w:val="18"/>
          <w:szCs w:val="18"/>
        </w:rPr>
        <w:t>:</w:t>
      </w:r>
    </w:p>
    <w:p w:rsidR="00561090" w:rsidRPr="001B00FC" w:rsidRDefault="00561090" w:rsidP="001B00FC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Io credo in Dio, Padre onnipotente,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Creatore del cielo e della terra.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E in Gesù Cristo, Suo unico Figlio, nostro Signore,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il quale fu concepito di Spirito Santo,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nacque da Maria Vergine,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patì sotto Ponzio Pilato,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fu crocifisso,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morì e fu sepolto; discese agli inferi;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il terzo giorno risuscitò da morte;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salì al cielo, siede alla destra di Dio Padre onnipotente: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di là verrà a giudicare i vivi e i morti.</w:t>
      </w:r>
    </w:p>
    <w:p w:rsidR="00561090" w:rsidRPr="00561090" w:rsidRDefault="00561090" w:rsidP="00561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Credo nello Spirito Santo,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santa Chiesa cattolica,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la comunione dei santi,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remissione dei peccati,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la risurrezione della carne,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la vita eterna.</w:t>
      </w:r>
    </w:p>
    <w:p w:rsidR="007A164E" w:rsidRDefault="007A164E" w:rsidP="00846DE8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846DE8" w:rsidRPr="00AB0E15" w:rsidRDefault="00846DE8" w:rsidP="00846DE8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Colui che guida la preghiera dice:</w:t>
      </w:r>
    </w:p>
    <w:p w:rsidR="007A164E" w:rsidRDefault="007A164E" w:rsidP="00C64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730" w:rsidRDefault="00AD2B35" w:rsidP="00C64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Gesù </w:t>
      </w:r>
      <w:r w:rsidR="00C647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="00C64730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nell’Eucaristia</w:t>
      </w:r>
      <w:r w:rsidR="00C647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</w:t>
      </w:r>
      <w:r w:rsidR="00C64730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vogliamo spiritualmente adorare</w:t>
      </w:r>
      <w:r w:rsidR="00C647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4730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le parole </w:t>
      </w:r>
      <w:r w:rsidR="00C647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C64730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San Francesco</w:t>
      </w:r>
      <w:r w:rsid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d’Assisi</w:t>
      </w:r>
      <w:r w:rsidR="00C64730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D2B35" w:rsidRDefault="00AD2B35" w:rsidP="001B00FC">
      <w:pPr>
        <w:outlineLvl w:val="1"/>
        <w:rPr>
          <w:rFonts w:ascii="Arial" w:hAnsi="Arial" w:cs="Arial"/>
          <w:i/>
          <w:color w:val="C00000"/>
          <w:sz w:val="18"/>
          <w:szCs w:val="18"/>
        </w:rPr>
      </w:pPr>
    </w:p>
    <w:p w:rsidR="007A164E" w:rsidRDefault="007A164E" w:rsidP="001B00FC">
      <w:pPr>
        <w:outlineLvl w:val="1"/>
        <w:rPr>
          <w:rFonts w:ascii="Arial" w:hAnsi="Arial" w:cs="Arial"/>
          <w:i/>
          <w:color w:val="C00000"/>
          <w:sz w:val="18"/>
          <w:szCs w:val="18"/>
        </w:rPr>
      </w:pPr>
    </w:p>
    <w:p w:rsidR="00C64730" w:rsidRPr="00AB0E15" w:rsidRDefault="00C64730" w:rsidP="001B00FC">
      <w:pPr>
        <w:outlineLvl w:val="1"/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Tutti in silenzio, si ri</w:t>
      </w:r>
      <w:r w:rsidR="00F7364D" w:rsidRPr="00AB0E15">
        <w:rPr>
          <w:rFonts w:ascii="Arial" w:hAnsi="Arial" w:cs="Arial"/>
          <w:i/>
          <w:color w:val="C00000"/>
          <w:sz w:val="18"/>
          <w:szCs w:val="18"/>
        </w:rPr>
        <w:t xml:space="preserve">volgono al Signore Gesù Cristo. </w:t>
      </w:r>
      <w:r w:rsidR="001B00FC" w:rsidRPr="00AB0E15">
        <w:rPr>
          <w:rFonts w:ascii="Arial" w:hAnsi="Arial" w:cs="Arial"/>
          <w:i/>
          <w:color w:val="C00000"/>
          <w:sz w:val="18"/>
          <w:szCs w:val="18"/>
        </w:rPr>
        <w:t xml:space="preserve">E </w:t>
      </w:r>
      <w:r w:rsidRPr="00AB0E15">
        <w:rPr>
          <w:rFonts w:ascii="Arial" w:hAnsi="Arial" w:cs="Arial"/>
          <w:i/>
          <w:color w:val="C00000"/>
          <w:sz w:val="18"/>
          <w:szCs w:val="18"/>
        </w:rPr>
        <w:t>proseguono: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 ADORIAMO,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SIGNORE GESÙ CRISTO,</w:t>
      </w:r>
    </w:p>
    <w:p w:rsidR="00C64730" w:rsidRDefault="005F7586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QUI E IN TUTTE LE </w:t>
      </w:r>
      <w:r w:rsidR="00C64730"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CHIESE CHE SONO NEL MONDO 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TI BENEDICIAMO PERCHÉ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MEZZO DELLA 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TUA SANTA CROCE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HAI REDENTO IL MONDO.</w:t>
      </w:r>
    </w:p>
    <w:p w:rsidR="001B00FC" w:rsidRDefault="001B00FC" w:rsidP="00846DE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</w:p>
    <w:p w:rsidR="007A164E" w:rsidRDefault="007A164E" w:rsidP="00846DE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</w:p>
    <w:p w:rsidR="007A164E" w:rsidRDefault="007A164E" w:rsidP="00846DE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</w:p>
    <w:p w:rsidR="001B00FC" w:rsidRDefault="001B00FC" w:rsidP="00846DE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</w:p>
    <w:p w:rsidR="00846DE8" w:rsidRPr="00AB0E15" w:rsidRDefault="00C64730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lastRenderedPageBreak/>
        <w:t xml:space="preserve">INVOCAZIONI E </w:t>
      </w:r>
      <w:r w:rsidR="00846DE8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PREGHIERA DEL SIGNORE</w:t>
      </w:r>
    </w:p>
    <w:p w:rsidR="001B00FC" w:rsidRDefault="001B00FC" w:rsidP="00846DE8">
      <w:pPr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</w:p>
    <w:p w:rsidR="00846DE8" w:rsidRPr="00AB0E15" w:rsidRDefault="00846DE8" w:rsidP="00846DE8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Colui che guida la preghiera dice:</w:t>
      </w:r>
    </w:p>
    <w:p w:rsidR="00EE530E" w:rsidRPr="00C64730" w:rsidRDefault="006610E8" w:rsidP="006610E8">
      <w:pPr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610E8">
        <w:rPr>
          <w:rFonts w:ascii="Times New Roman" w:eastAsia="Times New Roman" w:hAnsi="Times New Roman" w:cs="Times New Roman"/>
          <w:sz w:val="24"/>
          <w:szCs w:val="24"/>
          <w:lang w:eastAsia="it-IT"/>
        </w:rPr>
        <w:t>Rinnovati dall’ascolto della Parola di 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10E8">
        <w:rPr>
          <w:rFonts w:ascii="Times New Roman" w:eastAsia="Times New Roman" w:hAnsi="Times New Roman" w:cs="Times New Roman"/>
          <w:sz w:val="24"/>
          <w:szCs w:val="24"/>
          <w:lang w:eastAsia="it-IT"/>
        </w:rPr>
        <w:t>e sapendo di essere un solo Corpo, per il dono dello Spirito Santo,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10E8">
        <w:rPr>
          <w:rFonts w:ascii="Times New Roman" w:eastAsia="Times New Roman" w:hAnsi="Times New Roman" w:cs="Times New Roman"/>
          <w:sz w:val="24"/>
          <w:szCs w:val="24"/>
          <w:lang w:eastAsia="it-IT"/>
        </w:rPr>
        <w:t>preghiamo per la Chiesa e per il mondo intero.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47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Ripetiamo: </w:t>
      </w:r>
      <w:r w:rsidR="00C64730" w:rsidRPr="00C647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Abbi pietà del tuo popolo, Signore</w:t>
      </w:r>
      <w:r w:rsidR="00A32175" w:rsidRPr="00C647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644D96" w:rsidRDefault="00644D96" w:rsidP="00644D96">
      <w:pPr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</w:p>
    <w:p w:rsidR="007A164E" w:rsidRPr="00326E07" w:rsidRDefault="007A164E" w:rsidP="00644D96">
      <w:pPr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</w:p>
    <w:p w:rsidR="00644D96" w:rsidRDefault="00E15AFD" w:rsidP="00644D96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 xml:space="preserve">Un altro della famiglia </w:t>
      </w:r>
      <w:r w:rsidR="00644D96" w:rsidRPr="00AB0E15">
        <w:rPr>
          <w:rFonts w:ascii="Arial" w:hAnsi="Arial" w:cs="Arial"/>
          <w:i/>
          <w:color w:val="C00000"/>
          <w:sz w:val="18"/>
          <w:szCs w:val="18"/>
        </w:rPr>
        <w:t>dice le invocazioni</w:t>
      </w:r>
      <w:r w:rsidRPr="00AB0E15">
        <w:rPr>
          <w:rFonts w:ascii="Arial" w:hAnsi="Arial" w:cs="Arial"/>
          <w:i/>
          <w:color w:val="C00000"/>
          <w:sz w:val="18"/>
          <w:szCs w:val="18"/>
        </w:rPr>
        <w:t xml:space="preserve">; </w:t>
      </w:r>
      <w:r w:rsidR="00644D96" w:rsidRPr="00AB0E15">
        <w:rPr>
          <w:rFonts w:ascii="Arial" w:hAnsi="Arial" w:cs="Arial"/>
          <w:i/>
          <w:color w:val="C00000"/>
          <w:sz w:val="18"/>
          <w:szCs w:val="18"/>
        </w:rPr>
        <w:t xml:space="preserve">e tutti rispondono: </w:t>
      </w:r>
    </w:p>
    <w:p w:rsidR="007A164E" w:rsidRPr="00AB0E15" w:rsidRDefault="007A164E" w:rsidP="00644D96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644D96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Custodisci la tua Chiesa</w:t>
      </w:r>
      <w:r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.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  </w:t>
      </w:r>
      <w:r w:rsidR="00644D96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644D96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Proteggi il nostro papa Francesco</w:t>
      </w: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. </w:t>
      </w:r>
      <w:r w:rsidR="009E6454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   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1F1E0B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Assisti il nostro Vescovo Adriano</w:t>
      </w: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.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 </w:t>
      </w:r>
      <w:r w:rsidR="009E6454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  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AB0E15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Custodisci i popoli nella pace.</w:t>
      </w:r>
      <w:r w:rsidR="00644D96"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9E6454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  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Allontana ogni malattia e ogni sciagura.</w:t>
      </w:r>
      <w:r w:rsidR="00644D96"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Sii presente in ogni casa</w:t>
      </w:r>
      <w:r w:rsidR="00644D96"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 ogni famiglia.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9E6454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Rivesti della tua carità i sacerdoti e i religiosi</w:t>
      </w:r>
      <w:r w:rsidR="00644D96"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9E6454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 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644D96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Soccorri i poveri</w:t>
      </w:r>
      <w:r w:rsidR="00644D96"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tutti i bisognosi</w:t>
      </w: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644D96"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Conforta gli orfani e le vedove.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</w:t>
      </w:r>
      <w:r w:rsidR="00326E07" w:rsidRPr="00326E07"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  <w:t>.</w:t>
      </w:r>
    </w:p>
    <w:p w:rsidR="00C64730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Guarisci e conforta gli ammalati.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6610E8" w:rsidRPr="00AB0E15" w:rsidRDefault="006610E8" w:rsidP="006610E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Sostieni l’impegno di medici, infermieri e </w:t>
      </w:r>
      <w:r w:rsidR="005F7586">
        <w:rPr>
          <w:rFonts w:ascii="Times New Roman" w:eastAsia="Times New Roman" w:hAnsi="Times New Roman" w:cs="Times New Roman"/>
          <w:sz w:val="24"/>
          <w:szCs w:val="24"/>
          <w:lang w:eastAsia="it-IT"/>
        </w:rPr>
        <w:t>ricercatori</w:t>
      </w: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Visita e consola gli agonizzanti.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Allontana ogni calamità e sciagura.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Concedi la luce e la pace ai nostri cari e a tutti i defunti.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326E07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℞.</w:t>
      </w:r>
    </w:p>
    <w:p w:rsidR="00644D96" w:rsidRPr="00F2752D" w:rsidRDefault="00644D96" w:rsidP="00644D96">
      <w:pPr>
        <w:pStyle w:val="Paragrafoelenco"/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</w:p>
    <w:p w:rsidR="009D6A77" w:rsidRDefault="009D6A77" w:rsidP="00644D96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644D96" w:rsidRPr="00AB0E15" w:rsidRDefault="005F7586" w:rsidP="00644D96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Chi</w:t>
      </w:r>
      <w:r w:rsidR="00644D96" w:rsidRPr="00AB0E15">
        <w:rPr>
          <w:rFonts w:ascii="Arial" w:hAnsi="Arial" w:cs="Arial"/>
          <w:i/>
          <w:color w:val="C00000"/>
          <w:sz w:val="18"/>
          <w:szCs w:val="18"/>
        </w:rPr>
        <w:t xml:space="preserve"> guida chiude le invocazioni, introducendo la preghiera del Signore:</w:t>
      </w:r>
    </w:p>
    <w:p w:rsidR="00644D96" w:rsidRDefault="00F01184" w:rsidP="0064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Gesù</w:t>
      </w:r>
      <w:r w:rsidR="009D6A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il Signore</w:t>
      </w:r>
      <w:r w:rsid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D6A77">
        <w:rPr>
          <w:rFonts w:ascii="Times New Roman" w:eastAsia="Times New Roman" w:hAnsi="Times New Roman" w:cs="Times New Roman"/>
          <w:sz w:val="24"/>
          <w:szCs w:val="24"/>
          <w:lang w:eastAsia="it-IT"/>
        </w:rPr>
        <w:t>osannato e crocifisso. Insieme diciamo la preghiera che</w:t>
      </w:r>
      <w:r w:rsid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44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</w:t>
      </w:r>
      <w:r w:rsid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voluto </w:t>
      </w:r>
      <w:r w:rsidR="00644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insegna</w:t>
      </w:r>
      <w:r w:rsid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rci</w:t>
      </w:r>
      <w:r w:rsid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46DE8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Padre nostro</w:t>
      </w:r>
      <w:r w:rsidR="00A321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</w:t>
      </w:r>
    </w:p>
    <w:p w:rsidR="009D6A77" w:rsidRDefault="009D6A77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7A164E" w:rsidRDefault="007A164E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7A164E" w:rsidRDefault="007A164E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7A164E" w:rsidRDefault="007A164E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7A164E" w:rsidRDefault="007A164E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7A164E" w:rsidRDefault="007A164E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DB33F6" w:rsidRPr="00AB0E15" w:rsidRDefault="00DB33F6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lastRenderedPageBreak/>
        <w:t>PREGHIERA</w:t>
      </w:r>
      <w:r w:rsidR="001B00FC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CONCLUSIVA</w:t>
      </w:r>
    </w:p>
    <w:p w:rsidR="00644D96" w:rsidRPr="00AB0E15" w:rsidRDefault="00644D96" w:rsidP="00644D96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644D96" w:rsidRPr="00AB0E15" w:rsidRDefault="00644D96" w:rsidP="00644D9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Colui che guida:</w:t>
      </w:r>
    </w:p>
    <w:p w:rsidR="007A164E" w:rsidRDefault="009D6A77" w:rsidP="009D6A77">
      <w:pPr>
        <w:pStyle w:val="Corpotestononufftrad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164E">
        <w:rPr>
          <w:rFonts w:ascii="Times New Roman" w:eastAsia="Times New Roman" w:hAnsi="Times New Roman" w:cs="Times New Roman"/>
          <w:color w:val="auto"/>
          <w:sz w:val="24"/>
          <w:szCs w:val="24"/>
        </w:rPr>
        <w:t>Dio nostro Padre, abbiamo unito la nostra preghiera a quella del tuo Figlio</w:t>
      </w:r>
      <w:r w:rsidR="007A164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7A16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Egli, nostro Re e nostro Salvatore, si è lasciato giudicare come un criminale; morendo ha distrutto il nostro peccato; risorgendo ci fa vivere e ci santifica. </w:t>
      </w:r>
    </w:p>
    <w:p w:rsidR="009D6A77" w:rsidRPr="007A164E" w:rsidRDefault="007A164E" w:rsidP="009D6A77">
      <w:pPr>
        <w:pStyle w:val="Corpotestononufftrad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L</w:t>
      </w:r>
      <w:r w:rsidR="009D6A77" w:rsidRPr="007A16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iberaci da ogni malattia e angustia del cuore; donaci un sicuro rifugio nella tua misericordia; e fa’ che anche noi possiamo entrare sempre più nella sua obbedienza e nel suo dono di vita. E lo Spirito Santo che abita in noi dal Battesimo ci prepari alla gioia della resurrezione. </w:t>
      </w:r>
    </w:p>
    <w:p w:rsidR="00DB33F6" w:rsidRDefault="00561090" w:rsidP="009D6A77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B00FC">
        <w:rPr>
          <w:rFonts w:ascii="Times New Roman" w:eastAsia="Times New Roman" w:hAnsi="Times New Roman" w:cs="Times New Roman"/>
          <w:sz w:val="24"/>
          <w:szCs w:val="24"/>
        </w:rPr>
        <w:t xml:space="preserve">Per Cristo nostro Signore </w:t>
      </w:r>
      <w:r w:rsidR="00DB33F6" w:rsidRPr="001B00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AE1858" w:rsidRPr="00AB0E15" w:rsidRDefault="00AE1858" w:rsidP="00DB33F6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</w:pPr>
    </w:p>
    <w:p w:rsidR="00DB33F6" w:rsidRPr="00AB0E15" w:rsidRDefault="00DB33F6" w:rsidP="00DB33F6">
      <w:pPr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Colui che guida la preghiera invoca la benedizione di Dio su tutti i presenti                   e, facendosi il segno della Croce, dice:</w:t>
      </w:r>
    </w:p>
    <w:p w:rsidR="00DB33F6" w:rsidRDefault="00DB33F6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>Il Signore ci guidi nel cammino della Quaresima all’autentica conversione del cuore, ci benedica, ci protegga e ci custodisca nel suo amore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B33F6" w:rsidRDefault="00DB33F6" w:rsidP="00DB33F6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E44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DB33F6" w:rsidRPr="009A3453" w:rsidRDefault="00DB33F6" w:rsidP="00DB33F6">
      <w:pPr>
        <w:rPr>
          <w:rFonts w:ascii="Times New Roman" w:eastAsia="Times New Roman" w:hAnsi="Times New Roman" w:cs="Times New Roman"/>
          <w:b/>
          <w:sz w:val="8"/>
          <w:szCs w:val="24"/>
          <w:lang w:eastAsia="it-IT"/>
        </w:rPr>
      </w:pPr>
    </w:p>
    <w:p w:rsidR="00AE1858" w:rsidRDefault="00AE1858" w:rsidP="005F7586">
      <w:pPr>
        <w:rPr>
          <w:rFonts w:ascii="Arial" w:hAnsi="Arial" w:cs="Arial"/>
          <w:i/>
          <w:color w:val="0070C0"/>
          <w:sz w:val="18"/>
          <w:szCs w:val="18"/>
        </w:rPr>
      </w:pPr>
    </w:p>
    <w:p w:rsidR="00DB33F6" w:rsidRPr="00CE44B3" w:rsidRDefault="00644D96" w:rsidP="005F758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S</w:t>
      </w:r>
      <w:r w:rsidR="009E6454" w:rsidRPr="00AB0E15">
        <w:rPr>
          <w:rFonts w:ascii="Arial" w:hAnsi="Arial" w:cs="Arial"/>
          <w:i/>
          <w:color w:val="C00000"/>
          <w:sz w:val="18"/>
          <w:szCs w:val="18"/>
        </w:rPr>
        <w:t>e sembra bene, s</w:t>
      </w:r>
      <w:r w:rsidRPr="00AB0E15">
        <w:rPr>
          <w:rFonts w:ascii="Arial" w:hAnsi="Arial" w:cs="Arial"/>
          <w:i/>
          <w:color w:val="C00000"/>
          <w:sz w:val="18"/>
          <w:szCs w:val="18"/>
        </w:rPr>
        <w:t xml:space="preserve">i può uscire dalla preghiera cantando una strofa e il ritornello di </w:t>
      </w:r>
      <w:r w:rsidRPr="00AB0E15">
        <w:rPr>
          <w:rFonts w:ascii="Arial" w:hAnsi="Arial" w:cs="Arial"/>
          <w:color w:val="C00000"/>
          <w:sz w:val="18"/>
          <w:szCs w:val="18"/>
        </w:rPr>
        <w:t>Ti ringrazio mio Signore</w:t>
      </w:r>
      <w:r w:rsidRPr="00AB0E15">
        <w:rPr>
          <w:rFonts w:ascii="Arial" w:hAnsi="Arial" w:cs="Arial"/>
          <w:i/>
          <w:color w:val="C00000"/>
          <w:sz w:val="18"/>
          <w:szCs w:val="18"/>
        </w:rPr>
        <w:t xml:space="preserve">. </w:t>
      </w:r>
      <w:r w:rsidR="005F7586" w:rsidRPr="00AB0E15">
        <w:rPr>
          <w:rFonts w:ascii="Arial" w:hAnsi="Arial" w:cs="Arial"/>
          <w:i/>
          <w:color w:val="C00000"/>
          <w:sz w:val="18"/>
          <w:szCs w:val="18"/>
        </w:rPr>
        <w:t xml:space="preserve"> </w:t>
      </w:r>
      <w:r>
        <w:rPr>
          <w:rFonts w:ascii="Comic Sans MS" w:hAnsi="Comic Sans MS" w:cs="Arial"/>
        </w:rPr>
        <w:t xml:space="preserve">Amatevi l’un l’altro come Io ho amato voi… </w:t>
      </w:r>
    </w:p>
    <w:sectPr w:rsidR="00DB33F6" w:rsidRPr="00CE44B3" w:rsidSect="00DB33F6">
      <w:headerReference w:type="default" r:id="rId9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441" w:rsidRDefault="00B20441" w:rsidP="00DB33F6">
      <w:pPr>
        <w:spacing w:after="0" w:line="240" w:lineRule="auto"/>
      </w:pPr>
      <w:r>
        <w:separator/>
      </w:r>
    </w:p>
  </w:endnote>
  <w:endnote w:type="continuationSeparator" w:id="0">
    <w:p w:rsidR="00B20441" w:rsidRDefault="00B20441" w:rsidP="00DB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tenhm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seAntique">
    <w:panose1 w:val="030208020404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441" w:rsidRDefault="00B20441" w:rsidP="00DB33F6">
      <w:pPr>
        <w:spacing w:after="0" w:line="240" w:lineRule="auto"/>
      </w:pPr>
      <w:r>
        <w:separator/>
      </w:r>
    </w:p>
  </w:footnote>
  <w:footnote w:type="continuationSeparator" w:id="0">
    <w:p w:rsidR="00B20441" w:rsidRDefault="00B20441" w:rsidP="00DB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7566450"/>
      <w:docPartObj>
        <w:docPartGallery w:val="Page Numbers (Top of Page)"/>
        <w:docPartUnique/>
      </w:docPartObj>
    </w:sdtPr>
    <w:sdtEndPr/>
    <w:sdtContent>
      <w:p w:rsidR="00DB33F6" w:rsidRDefault="00DB33F6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858">
          <w:rPr>
            <w:noProof/>
          </w:rPr>
          <w:t>6</w:t>
        </w:r>
        <w:r>
          <w:fldChar w:fldCharType="end"/>
        </w:r>
      </w:p>
    </w:sdtContent>
  </w:sdt>
  <w:p w:rsidR="00DB33F6" w:rsidRDefault="00DB33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1D15"/>
    <w:multiLevelType w:val="hybridMultilevel"/>
    <w:tmpl w:val="EA902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A65"/>
    <w:multiLevelType w:val="hybridMultilevel"/>
    <w:tmpl w:val="DC58BA46"/>
    <w:lvl w:ilvl="0" w:tplc="876A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C4136"/>
    <w:multiLevelType w:val="hybridMultilevel"/>
    <w:tmpl w:val="B3FC49D8"/>
    <w:lvl w:ilvl="0" w:tplc="8A160A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664EA5"/>
    <w:multiLevelType w:val="hybridMultilevel"/>
    <w:tmpl w:val="ACD03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1656"/>
    <w:multiLevelType w:val="hybridMultilevel"/>
    <w:tmpl w:val="7CAC3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60"/>
    <w:rsid w:val="0005164B"/>
    <w:rsid w:val="00063D7D"/>
    <w:rsid w:val="000C5059"/>
    <w:rsid w:val="000C544D"/>
    <w:rsid w:val="000E4C7C"/>
    <w:rsid w:val="00197C06"/>
    <w:rsid w:val="001B00FC"/>
    <w:rsid w:val="001D754E"/>
    <w:rsid w:val="001F1E0B"/>
    <w:rsid w:val="002A01D1"/>
    <w:rsid w:val="00320645"/>
    <w:rsid w:val="00326E07"/>
    <w:rsid w:val="0033423F"/>
    <w:rsid w:val="003B6887"/>
    <w:rsid w:val="003C6E49"/>
    <w:rsid w:val="003D6E60"/>
    <w:rsid w:val="003F292D"/>
    <w:rsid w:val="004125AE"/>
    <w:rsid w:val="00463968"/>
    <w:rsid w:val="0047721E"/>
    <w:rsid w:val="004F6F32"/>
    <w:rsid w:val="005551E2"/>
    <w:rsid w:val="00561090"/>
    <w:rsid w:val="005B2714"/>
    <w:rsid w:val="005F7586"/>
    <w:rsid w:val="00627D8D"/>
    <w:rsid w:val="00644D96"/>
    <w:rsid w:val="006610E8"/>
    <w:rsid w:val="006B4BC5"/>
    <w:rsid w:val="006D5BB0"/>
    <w:rsid w:val="007A164E"/>
    <w:rsid w:val="007E3563"/>
    <w:rsid w:val="007E49FA"/>
    <w:rsid w:val="00846DE8"/>
    <w:rsid w:val="008B152F"/>
    <w:rsid w:val="008B7F12"/>
    <w:rsid w:val="008D76B5"/>
    <w:rsid w:val="00902346"/>
    <w:rsid w:val="009A3453"/>
    <w:rsid w:val="009B64B4"/>
    <w:rsid w:val="009D6A77"/>
    <w:rsid w:val="009E2BF8"/>
    <w:rsid w:val="009E6454"/>
    <w:rsid w:val="00A32175"/>
    <w:rsid w:val="00A77EB5"/>
    <w:rsid w:val="00AA4D22"/>
    <w:rsid w:val="00AB0E15"/>
    <w:rsid w:val="00AD2B35"/>
    <w:rsid w:val="00AE1858"/>
    <w:rsid w:val="00B20441"/>
    <w:rsid w:val="00B4046A"/>
    <w:rsid w:val="00C24D58"/>
    <w:rsid w:val="00C32534"/>
    <w:rsid w:val="00C33C56"/>
    <w:rsid w:val="00C43C9E"/>
    <w:rsid w:val="00C5430D"/>
    <w:rsid w:val="00C64730"/>
    <w:rsid w:val="00CC3C20"/>
    <w:rsid w:val="00CD4F13"/>
    <w:rsid w:val="00CE44B3"/>
    <w:rsid w:val="00D06A4A"/>
    <w:rsid w:val="00D30BD0"/>
    <w:rsid w:val="00D53AC8"/>
    <w:rsid w:val="00D92E24"/>
    <w:rsid w:val="00DA52F9"/>
    <w:rsid w:val="00DB33F6"/>
    <w:rsid w:val="00E15AFD"/>
    <w:rsid w:val="00E318A6"/>
    <w:rsid w:val="00E319C0"/>
    <w:rsid w:val="00EB3C6C"/>
    <w:rsid w:val="00EE530E"/>
    <w:rsid w:val="00F01184"/>
    <w:rsid w:val="00F2752D"/>
    <w:rsid w:val="00F55950"/>
    <w:rsid w:val="00F7364D"/>
    <w:rsid w:val="00F93847"/>
    <w:rsid w:val="00FB1A1C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0333-C53E-40FC-A187-A0C2FEF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D6E6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E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5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3F6"/>
  </w:style>
  <w:style w:type="paragraph" w:styleId="Pidipagina">
    <w:name w:val="footer"/>
    <w:basedOn w:val="Normale"/>
    <w:link w:val="Pidipagina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3F6"/>
  </w:style>
  <w:style w:type="paragraph" w:styleId="NormaleWeb">
    <w:name w:val="Normal (Web)"/>
    <w:basedOn w:val="Normale"/>
    <w:uiPriority w:val="99"/>
    <w:semiHidden/>
    <w:unhideWhenUsed/>
    <w:rsid w:val="0055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1090"/>
    <w:rPr>
      <w:b/>
      <w:bCs/>
    </w:rPr>
  </w:style>
  <w:style w:type="paragraph" w:customStyle="1" w:styleId="Corpotestononufftrad">
    <w:name w:val="Corpo testo nonufftrad"/>
    <w:basedOn w:val="Normale"/>
    <w:uiPriority w:val="99"/>
    <w:rsid w:val="008D76B5"/>
    <w:pPr>
      <w:autoSpaceDE w:val="0"/>
      <w:autoSpaceDN w:val="0"/>
      <w:adjustRightInd w:val="0"/>
      <w:spacing w:after="0" w:line="264" w:lineRule="auto"/>
      <w:ind w:firstLine="170"/>
      <w:jc w:val="both"/>
      <w:textAlignment w:val="center"/>
    </w:pPr>
    <w:rPr>
      <w:rFonts w:ascii="Cheltenhm BT" w:hAnsi="Cheltenhm BT" w:cs="Cheltenhm BT"/>
      <w:color w:val="000000"/>
      <w:sz w:val="18"/>
      <w:szCs w:val="18"/>
    </w:rPr>
  </w:style>
  <w:style w:type="paragraph" w:styleId="Nessunaspaziatura">
    <w:name w:val="No Spacing"/>
    <w:uiPriority w:val="1"/>
    <w:qFormat/>
    <w:rsid w:val="00AD2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bpuff</dc:creator>
  <cp:keywords/>
  <dc:description/>
  <cp:lastModifiedBy>Antonio Chiereghin</cp:lastModifiedBy>
  <cp:revision>2</cp:revision>
  <cp:lastPrinted>2020-02-25T10:11:00Z</cp:lastPrinted>
  <dcterms:created xsi:type="dcterms:W3CDTF">2020-04-04T08:36:00Z</dcterms:created>
  <dcterms:modified xsi:type="dcterms:W3CDTF">2020-04-04T08:36:00Z</dcterms:modified>
</cp:coreProperties>
</file>